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81D" w:rsidP="00D6381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Результаты школьной олимпиады по технологии</w:t>
      </w:r>
    </w:p>
    <w:p w:rsidR="00D6381D" w:rsidRDefault="00D6381D" w:rsidP="00D6381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7-9 классы              23.10.2017 г.</w:t>
      </w:r>
    </w:p>
    <w:p w:rsidR="00D6381D" w:rsidRPr="00D6381D" w:rsidRDefault="00D6381D" w:rsidP="00D6381D">
      <w:pPr>
        <w:rPr>
          <w:rFonts w:ascii="Times New Roman" w:hAnsi="Times New Roman" w:cs="Times New Roman"/>
          <w:sz w:val="28"/>
        </w:rPr>
      </w:pPr>
      <w:r w:rsidRPr="00D6381D">
        <w:rPr>
          <w:rFonts w:ascii="Times New Roman" w:hAnsi="Times New Roman" w:cs="Times New Roman"/>
          <w:sz w:val="28"/>
        </w:rPr>
        <w:t>Ответственные за проведение олимпиады учителя технологии:</w:t>
      </w:r>
    </w:p>
    <w:p w:rsidR="00D6381D" w:rsidRPr="00D6381D" w:rsidRDefault="00D6381D" w:rsidP="00D63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381D">
        <w:rPr>
          <w:rFonts w:ascii="Times New Roman" w:hAnsi="Times New Roman" w:cs="Times New Roman"/>
          <w:sz w:val="28"/>
        </w:rPr>
        <w:t>Бабушкина Е.А.</w:t>
      </w:r>
      <w:r>
        <w:rPr>
          <w:rFonts w:ascii="Times New Roman" w:hAnsi="Times New Roman" w:cs="Times New Roman"/>
          <w:sz w:val="28"/>
        </w:rPr>
        <w:t>48</w:t>
      </w:r>
    </w:p>
    <w:p w:rsidR="00D6381D" w:rsidRPr="00D6381D" w:rsidRDefault="00D6381D" w:rsidP="00D63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381D">
        <w:rPr>
          <w:rFonts w:ascii="Times New Roman" w:hAnsi="Times New Roman" w:cs="Times New Roman"/>
          <w:sz w:val="28"/>
        </w:rPr>
        <w:t>Саакян А.С.</w:t>
      </w:r>
    </w:p>
    <w:tbl>
      <w:tblPr>
        <w:tblStyle w:val="a4"/>
        <w:tblW w:w="7655" w:type="dxa"/>
        <w:tblInd w:w="434" w:type="dxa"/>
        <w:tblLayout w:type="fixed"/>
        <w:tblLook w:val="04A0"/>
      </w:tblPr>
      <w:tblGrid>
        <w:gridCol w:w="709"/>
        <w:gridCol w:w="4111"/>
        <w:gridCol w:w="1276"/>
        <w:gridCol w:w="1559"/>
      </w:tblGrid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81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Колличество баллов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Астафьева АлинаРомановна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Кожанова Елизавета Андреевна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Микова Полина Петровна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Грищенко Сергей Дмитриевмч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В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Концедайлов Степан Андреевич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В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Парфенов Артур Борисович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D6381D" w:rsidTr="00D6381D">
        <w:tc>
          <w:tcPr>
            <w:tcW w:w="70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:rsidR="00D6381D" w:rsidRPr="00D6381D" w:rsidRDefault="00D6381D" w:rsidP="00D63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 Родион Александрович</w:t>
            </w:r>
          </w:p>
        </w:tc>
        <w:tc>
          <w:tcPr>
            <w:tcW w:w="1276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</w:t>
            </w:r>
          </w:p>
        </w:tc>
        <w:tc>
          <w:tcPr>
            <w:tcW w:w="1559" w:type="dxa"/>
          </w:tcPr>
          <w:p w:rsidR="00D6381D" w:rsidRPr="00D6381D" w:rsidRDefault="00D6381D" w:rsidP="00D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D6381D" w:rsidRPr="00D6381D" w:rsidRDefault="00D6381D" w:rsidP="00D6381D">
      <w:pPr>
        <w:ind w:left="360"/>
        <w:rPr>
          <w:rFonts w:ascii="Times New Roman" w:hAnsi="Times New Roman" w:cs="Times New Roman"/>
          <w:sz w:val="32"/>
        </w:rPr>
      </w:pPr>
    </w:p>
    <w:sectPr w:rsidR="00D6381D" w:rsidRPr="00D6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418B"/>
    <w:multiLevelType w:val="hybridMultilevel"/>
    <w:tmpl w:val="B26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81D"/>
    <w:rsid w:val="00D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1D"/>
    <w:pPr>
      <w:ind w:left="720"/>
      <w:contextualSpacing/>
    </w:pPr>
  </w:style>
  <w:style w:type="table" w:styleId="a4">
    <w:name w:val="Table Grid"/>
    <w:basedOn w:val="a1"/>
    <w:uiPriority w:val="59"/>
    <w:rsid w:val="00D6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ТД</cp:lastModifiedBy>
  <cp:revision>2</cp:revision>
  <dcterms:created xsi:type="dcterms:W3CDTF">2017-10-24T11:43:00Z</dcterms:created>
  <dcterms:modified xsi:type="dcterms:W3CDTF">2017-10-24T13:11:00Z</dcterms:modified>
</cp:coreProperties>
</file>